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AE" w:rsidRPr="00064DAE" w:rsidRDefault="00064DAE" w:rsidP="0006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Многофункциональный центр (МФЦ) Приморского района.</w:t>
      </w:r>
    </w:p>
    <w:p w:rsidR="00064DAE" w:rsidRPr="00064DAE" w:rsidRDefault="00064DAE" w:rsidP="0006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 документов производится по адресам:   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Котельникова Аллея д.2, корпус 2, литер А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573-90-60 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- с 9.00 до 21.00, без перерыва на обед.</w:t>
      </w:r>
    </w:p>
    <w:p w:rsidR="00064DAE" w:rsidRPr="00064DAE" w:rsidRDefault="00531C75" w:rsidP="0006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многофункционального центра предоставления государственных услуг Приморского района: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пр. </w:t>
      </w:r>
      <w:proofErr w:type="spellStart"/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Новоколомяжский</w:t>
      </w:r>
      <w:proofErr w:type="spellEnd"/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д.16/8   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573-96-60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- с 9.00 до 21.00, без перерыва на обед.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многофункционального центра предоставления государственных услуг Приморского района: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пр. Богатырский  д.52 к.1   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573-94-90  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Ежедневно - с 9.00 до 21.00, без перерыва на обед.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 многофункционального центра предоставления государственных услуг Приморского района: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</w:t>
      </w:r>
      <w:proofErr w:type="spellStart"/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Шуваловский</w:t>
      </w:r>
      <w:proofErr w:type="spellEnd"/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41 к.1. 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573-90-60        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</w:t>
      </w: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Ежедневно - с 9.00 до 21.00, без перерыва на обед.</w:t>
      </w:r>
    </w:p>
    <w:p w:rsidR="00064DAE" w:rsidRPr="00064DAE" w:rsidRDefault="00064DAE" w:rsidP="00064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4DAE" w:rsidRPr="00064DAE" w:rsidRDefault="00064DAE" w:rsidP="00064DAE">
      <w:pPr>
        <w:spacing w:before="150" w:after="150" w:line="240" w:lineRule="auto"/>
        <w:rPr>
          <w:rFonts w:ascii="Arial" w:eastAsia="Times New Roman" w:hAnsi="Arial" w:cs="Arial"/>
          <w:color w:val="23292F"/>
          <w:sz w:val="16"/>
          <w:szCs w:val="16"/>
          <w:lang w:eastAsia="ru-RU"/>
        </w:rPr>
      </w:pPr>
      <w:r w:rsidRPr="00064DAE">
        <w:rPr>
          <w:rFonts w:ascii="Arial" w:eastAsia="Times New Roman" w:hAnsi="Arial" w:cs="Arial"/>
          <w:b/>
          <w:bCs/>
          <w:color w:val="23292F"/>
          <w:sz w:val="16"/>
          <w:lang w:eastAsia="ru-RU"/>
        </w:rPr>
        <w:t>Сектор многофункционального центра предоставления государственных услуг Приморского района:</w:t>
      </w:r>
    </w:p>
    <w:p w:rsidR="00064DAE" w:rsidRPr="00064DAE" w:rsidRDefault="00064DAE" w:rsidP="00064DAE">
      <w:pPr>
        <w:spacing w:before="150" w:after="150" w:line="240" w:lineRule="auto"/>
        <w:rPr>
          <w:rFonts w:ascii="Arial" w:eastAsia="Times New Roman" w:hAnsi="Arial" w:cs="Arial"/>
          <w:color w:val="23292F"/>
          <w:sz w:val="16"/>
          <w:szCs w:val="16"/>
          <w:lang w:eastAsia="ru-RU"/>
        </w:rPr>
      </w:pPr>
      <w:r w:rsidRPr="00064DAE">
        <w:rPr>
          <w:rFonts w:ascii="Arial" w:eastAsia="Times New Roman" w:hAnsi="Arial" w:cs="Arial"/>
          <w:b/>
          <w:bCs/>
          <w:color w:val="23292F"/>
          <w:sz w:val="16"/>
          <w:lang w:eastAsia="ru-RU"/>
        </w:rPr>
        <w:t>Адрес:</w:t>
      </w: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> Санкт-Петербург, </w:t>
      </w:r>
      <w:proofErr w:type="spellStart"/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>Туристкая</w:t>
      </w:r>
      <w:proofErr w:type="spellEnd"/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 xml:space="preserve"> ул., д.11, к.1</w:t>
      </w: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br/>
      </w:r>
      <w:r w:rsidRPr="00064DAE">
        <w:rPr>
          <w:rFonts w:ascii="Arial" w:eastAsia="Times New Roman" w:hAnsi="Arial" w:cs="Arial"/>
          <w:b/>
          <w:bCs/>
          <w:color w:val="23292F"/>
          <w:sz w:val="16"/>
          <w:lang w:eastAsia="ru-RU"/>
        </w:rPr>
        <w:t>Телефон:</w:t>
      </w: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> 573-90-60        </w:t>
      </w: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br/>
      </w:r>
      <w:r w:rsidRPr="00064DAE">
        <w:rPr>
          <w:rFonts w:ascii="Arial" w:eastAsia="Times New Roman" w:hAnsi="Arial" w:cs="Arial"/>
          <w:b/>
          <w:bCs/>
          <w:color w:val="23292F"/>
          <w:sz w:val="16"/>
          <w:lang w:eastAsia="ru-RU"/>
        </w:rPr>
        <w:t>Часы работы</w:t>
      </w: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> - Ежедневно - с 9.00 до 21.00, без перерыва на обед.</w:t>
      </w:r>
    </w:p>
    <w:p w:rsidR="00064DAE" w:rsidRPr="00064DAE" w:rsidRDefault="00064DAE" w:rsidP="00064DAE">
      <w:pPr>
        <w:spacing w:before="150" w:after="150" w:line="240" w:lineRule="auto"/>
        <w:jc w:val="both"/>
        <w:rPr>
          <w:rFonts w:ascii="Arial" w:eastAsia="Times New Roman" w:hAnsi="Arial" w:cs="Arial"/>
          <w:color w:val="23292F"/>
          <w:sz w:val="16"/>
          <w:szCs w:val="16"/>
          <w:lang w:eastAsia="ru-RU"/>
        </w:rPr>
      </w:pP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> </w:t>
      </w:r>
    </w:p>
    <w:p w:rsidR="00064DAE" w:rsidRPr="00064DAE" w:rsidRDefault="00064DAE" w:rsidP="00064DAE">
      <w:pPr>
        <w:spacing w:before="150" w:after="150" w:line="240" w:lineRule="auto"/>
        <w:jc w:val="both"/>
        <w:rPr>
          <w:rFonts w:ascii="Arial" w:eastAsia="Times New Roman" w:hAnsi="Arial" w:cs="Arial"/>
          <w:color w:val="23292F"/>
          <w:sz w:val="16"/>
          <w:szCs w:val="16"/>
          <w:lang w:eastAsia="ru-RU"/>
        </w:rPr>
      </w:pP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 xml:space="preserve">Во всех многофункциональных центрах прием документов </w:t>
      </w:r>
      <w:r w:rsidRPr="00064DAE">
        <w:rPr>
          <w:rFonts w:ascii="Arial" w:eastAsia="Times New Roman" w:hAnsi="Arial" w:cs="Arial"/>
          <w:b/>
          <w:bCs/>
          <w:color w:val="23292F"/>
          <w:sz w:val="16"/>
          <w:lang w:eastAsia="ru-RU"/>
        </w:rPr>
        <w:t>до 20.00</w:t>
      </w:r>
      <w:r w:rsidRPr="00064DAE">
        <w:rPr>
          <w:rFonts w:ascii="Arial" w:eastAsia="Times New Roman" w:hAnsi="Arial" w:cs="Arial"/>
          <w:color w:val="23292F"/>
          <w:sz w:val="16"/>
          <w:szCs w:val="16"/>
          <w:lang w:eastAsia="ru-RU"/>
        </w:rPr>
        <w:t>, выдача документов</w:t>
      </w:r>
      <w:r w:rsidRPr="00064DAE">
        <w:rPr>
          <w:rFonts w:ascii="Arial" w:eastAsia="Times New Roman" w:hAnsi="Arial" w:cs="Arial"/>
          <w:b/>
          <w:bCs/>
          <w:color w:val="23292F"/>
          <w:sz w:val="16"/>
          <w:lang w:eastAsia="ru-RU"/>
        </w:rPr>
        <w:t xml:space="preserve"> до 20.30</w:t>
      </w:r>
    </w:p>
    <w:p w:rsidR="00064DAE" w:rsidRPr="00064DAE" w:rsidRDefault="00064DAE" w:rsidP="00064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необходимых документах и услугах можете получить по телефону: </w:t>
      </w:r>
      <w:r w:rsidRPr="00064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573-90-60 или 004</w:t>
      </w:r>
    </w:p>
    <w:p w:rsidR="005A388C" w:rsidRDefault="005A388C"/>
    <w:sectPr w:rsidR="005A388C" w:rsidSect="005A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4DAE"/>
    <w:rsid w:val="00064DAE"/>
    <w:rsid w:val="00531C75"/>
    <w:rsid w:val="005A388C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F21C-1B42-4B7B-8815-4A4ABE4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D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Media-Markt</cp:lastModifiedBy>
  <cp:revision>2</cp:revision>
  <dcterms:created xsi:type="dcterms:W3CDTF">2014-12-23T02:51:00Z</dcterms:created>
  <dcterms:modified xsi:type="dcterms:W3CDTF">2014-12-23T02:51:00Z</dcterms:modified>
</cp:coreProperties>
</file>